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4A1A6AF3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8D7DE8">
        <w:rPr>
          <w:rFonts w:ascii="Arial"/>
          <w:b/>
          <w:spacing w:val="-1"/>
          <w:u w:val="single"/>
        </w:rPr>
        <w:t>2</w:t>
      </w:r>
      <w:r w:rsidR="00897FDF">
        <w:rPr>
          <w:rFonts w:ascii="Arial"/>
          <w:b/>
          <w:spacing w:val="-1"/>
          <w:u w:val="single"/>
        </w:rPr>
        <w:t xml:space="preserve"> example </w:t>
      </w:r>
      <w:r w:rsidR="008D7DE8">
        <w:rPr>
          <w:rFonts w:ascii="Arial"/>
          <w:b/>
          <w:spacing w:val="-1"/>
          <w:u w:val="single"/>
        </w:rPr>
        <w:t>1</w:t>
      </w:r>
    </w:p>
    <w:p w14:paraId="7376DA6E" w14:textId="0FF49394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8D7DE8">
        <w:rPr>
          <w:rFonts w:ascii="Arial"/>
          <w:b/>
          <w:spacing w:val="-1"/>
          <w:sz w:val="20"/>
          <w:szCs w:val="20"/>
        </w:rPr>
        <w:t xml:space="preserve">2 </w:t>
      </w:r>
      <w:r w:rsidR="008D7DE8" w:rsidRPr="00897FDF">
        <w:rPr>
          <w:rFonts w:ascii="Arial"/>
          <w:b/>
          <w:spacing w:val="-1"/>
          <w:sz w:val="20"/>
          <w:szCs w:val="20"/>
        </w:rPr>
        <w:t>Logistics</w:t>
      </w:r>
      <w:r w:rsidR="00897FDF" w:rsidRPr="00897FDF">
        <w:rPr>
          <w:rFonts w:ascii="Arial"/>
          <w:b/>
          <w:spacing w:val="-1"/>
          <w:sz w:val="20"/>
          <w:szCs w:val="20"/>
        </w:rPr>
        <w:t xml:space="preserve"> </w:t>
      </w:r>
      <w:r w:rsidR="008D7DE8">
        <w:rPr>
          <w:rFonts w:ascii="Arial"/>
          <w:b/>
          <w:spacing w:val="-1"/>
          <w:sz w:val="20"/>
          <w:szCs w:val="20"/>
        </w:rPr>
        <w:t>–</w:t>
      </w:r>
      <w:r w:rsidR="00897FDF" w:rsidRPr="00897FDF">
        <w:rPr>
          <w:rFonts w:ascii="Arial"/>
          <w:b/>
          <w:spacing w:val="-1"/>
          <w:sz w:val="20"/>
          <w:szCs w:val="20"/>
        </w:rPr>
        <w:t xml:space="preserve"> </w:t>
      </w:r>
      <w:r w:rsidR="008D7DE8">
        <w:rPr>
          <w:rFonts w:ascii="Arial"/>
          <w:b/>
          <w:spacing w:val="-1"/>
          <w:sz w:val="20"/>
          <w:szCs w:val="20"/>
        </w:rPr>
        <w:t xml:space="preserve">Warehousing and Storage </w:t>
      </w:r>
      <w:r w:rsidR="00931712" w:rsidRPr="00897FDF">
        <w:rPr>
          <w:rFonts w:ascii="Arial"/>
          <w:spacing w:val="-1"/>
          <w:sz w:val="20"/>
          <w:szCs w:val="20"/>
        </w:rPr>
        <w:t>of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bookmarkStart w:id="0" w:name="_GoBack"/>
      <w:bookmarkEnd w:id="0"/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51C55584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8D7DE8">
        <w:rPr>
          <w:rFonts w:ascii="Arial"/>
          <w:sz w:val="20"/>
          <w:szCs w:val="20"/>
        </w:rPr>
        <w:t>2</w:t>
      </w:r>
      <w:r w:rsidRPr="00981995">
        <w:rPr>
          <w:rFonts w:ascii="Arial"/>
          <w:sz w:val="20"/>
          <w:szCs w:val="20"/>
        </w:rPr>
        <w:t xml:space="preserve"> of this procurement have been performed.</w:t>
      </w:r>
    </w:p>
    <w:p w14:paraId="043D6CDA" w14:textId="1F70E24B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8D7DE8">
        <w:rPr>
          <w:rFonts w:ascii="Arial"/>
          <w:sz w:val="20"/>
          <w:szCs w:val="20"/>
        </w:rPr>
        <w:t>2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lastRenderedPageBreak/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B5038"/>
    <w:rsid w:val="002E1080"/>
    <w:rsid w:val="0040767C"/>
    <w:rsid w:val="00446234"/>
    <w:rsid w:val="004810EC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F2E4B"/>
    <w:rsid w:val="00851AFC"/>
    <w:rsid w:val="0086226E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A46F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2020-03-09T10:48:00Z</dcterms:created>
  <dcterms:modified xsi:type="dcterms:W3CDTF">2020-03-09T10:48:00Z</dcterms:modified>
</cp:coreProperties>
</file>